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yi8hfsyuyi4okvj3dhcor">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provideTrackerShellInfrastructure();                  // puertos de la cabecera → adaptadores 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apps/web/src/app/tracker.routes.ts (en diferido)</w:t>
      </w:r>
    </w:p>
    <w:p>
      <w:pPr>
        <w:keepLines/>
        <w:shd w:fill="F4F2F8" w:color="auto" w:val="clear"/>
        <w:spacing w:after="60" w:before="0" w:line="260"/>
        <w:ind w:left="120" w:right="120"/>
      </w:pPr>
      <w:r>
        <w:rPr>
          <w:rFonts w:ascii="Consolas" w:cs="Consolas" w:eastAsia="Consolas" w:hAnsi="Consolas"/>
          <w:color w:val="1F1F2E"/>
          <w:sz w:val="17"/>
          <w:szCs w:val="17"/>
        </w:rPr>
        <w:t xml:space="preserve">{ path: '', providers: [provideTrackerPagesInfrastructure()], children: trackerRoutes }</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explore</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En la raíz solo queda lo que usa la cabecera desde el arranque: la sesión (</w:t>
      </w:r>
      <w:r>
        <w:rPr>
          <w:rFonts w:ascii="Consolas" w:cs="Consolas" w:eastAsia="Consolas" w:hAnsi="Consolas"/>
          <w:color w:val="7B2FBF"/>
          <w:sz w:val="18"/>
          <w:szCs w:val="18"/>
          <w:shd w:fill="F3E8FD" w:color="auto" w:val="clear"/>
        </w:rPr>
        <w:t xml:space="preserve">AuthFacade</w:t>
      </w:r>
      <w:r>
        <w:t xml:space="preserve">), mis proyectos para la paleta de comandos (</w:t>
      </w:r>
      <w:r>
        <w:rPr>
          <w:rFonts w:ascii="Consolas" w:cs="Consolas" w:eastAsia="Consolas" w:hAnsi="Consolas"/>
          <w:color w:val="7B2FBF"/>
          <w:sz w:val="18"/>
          <w:szCs w:val="18"/>
          <w:shd w:fill="F3E8FD" w:color="auto" w:val="clear"/>
        </w:rPr>
        <w:t xml:space="preserve">ProjectsFacade</w:t>
      </w:r>
      <w:r>
        <w:t xml:space="preserve">) y la campana (</w:t>
      </w:r>
      <w:r>
        <w:rPr>
          <w:rFonts w:ascii="Consolas" w:cs="Consolas" w:eastAsia="Consolas" w:hAnsi="Consolas"/>
          <w:color w:val="7B2FBF"/>
          <w:sz w:val="18"/>
          <w:szCs w:val="18"/>
          <w:shd w:fill="F3E8FD" w:color="auto" w:val="clear"/>
        </w:rPr>
        <w:t xml:space="preserve">InboxFacade</w:t>
      </w:r>
      <w:r>
        <w:t xml:space="preserve">, </w:t>
      </w:r>
      <w:r>
        <w:rPr>
          <w:rFonts w:ascii="Consolas" w:cs="Consolas" w:eastAsia="Consolas" w:hAnsi="Consolas"/>
          <w:color w:val="7B2FBF"/>
          <w:sz w:val="18"/>
          <w:szCs w:val="18"/>
          <w:shd w:fill="F3E8FD" w:color="auto" w:val="clear"/>
        </w:rPr>
        <w:t xml:space="preserve">PushFacade</w:t>
      </w:r>
      <w:r>
        <w:t xml:space="preserve">). Lo demás es de su página:</w:t>
      </w:r>
    </w:p>
    <w:p>
      <w:pPr>
        <w:pStyle w:val="ListParagraph"/>
        <w:numPr>
          <w:ilvl w:val="0"/>
          <w:numId w:val="2"/>
        </w:numPr>
        <w:spacing w:after="60"/>
      </w:pPr>
      <w:r>
        <w:t xml:space="preserve">Las de una página que se vuelve a visitar a menudo (portada, Explorar, el formulario de propuestas) van en los </w:t>
      </w:r>
      <w:r>
        <w:rPr>
          <w:rFonts w:ascii="Consolas" w:cs="Consolas" w:eastAsia="Consolas" w:hAnsi="Consolas"/>
          <w:color w:val="7B2FBF"/>
          <w:sz w:val="18"/>
          <w:szCs w:val="18"/>
          <w:shd w:fill="F3E8FD" w:color="auto" w:val="clear"/>
        </w:rPr>
        <w:t xml:space="preserve">providers</w:t>
      </w:r>
      <w:r>
        <w:t xml:space="preserve"> de su ruta (</w:t>
      </w:r>
      <w:r>
        <w:rPr>
          <w:rFonts w:ascii="Consolas" w:cs="Consolas" w:eastAsia="Consolas" w:hAnsi="Consolas"/>
          <w:color w:val="7B2FBF"/>
          <w:sz w:val="18"/>
          <w:szCs w:val="18"/>
          <w:shd w:fill="F3E8FD" w:color="auto" w:val="clear"/>
        </w:rPr>
        <w:t xml:space="preserve">provideHomeFacade()</w:t>
      </w:r>
      <w:r>
        <w:t xml:space="preserve">, </w:t>
      </w:r>
      <w:r>
        <w:rPr>
          <w:rFonts w:ascii="Consolas" w:cs="Consolas" w:eastAsia="Consolas" w:hAnsi="Consolas"/>
          <w:color w:val="7B2FBF"/>
          <w:sz w:val="18"/>
          <w:szCs w:val="18"/>
          <w:shd w:fill="F3E8FD" w:color="auto" w:val="clear"/>
        </w:rPr>
        <w:t xml:space="preserve">provideMyHomeFacade()</w:t>
      </w:r>
      <w:r>
        <w:t xml:space="preserve">, </w:t>
      </w:r>
      <w:r>
        <w:rPr>
          <w:rFonts w:ascii="Consolas" w:cs="Consolas" w:eastAsia="Consolas" w:hAnsi="Consolas"/>
          <w:color w:val="7B2FBF"/>
          <w:sz w:val="18"/>
          <w:szCs w:val="18"/>
          <w:shd w:fill="F3E8FD" w:color="auto" w:val="clear"/>
        </w:rPr>
        <w:t xml:space="preserve">provideMyViewsFacade()</w:t>
      </w:r>
      <w:r>
        <w:t xml:space="preserve">, </w:t>
      </w:r>
      <w:r>
        <w:rPr>
          <w:rFonts w:ascii="Consolas" w:cs="Consolas" w:eastAsia="Consolas" w:hAnsi="Consolas"/>
          <w:color w:val="7B2FBF"/>
          <w:sz w:val="18"/>
          <w:szCs w:val="18"/>
          <w:shd w:fill="F3E8FD" w:color="auto" w:val="clear"/>
        </w:rPr>
        <w:t xml:space="preserve">provideCalendarFacade()</w:t>
      </w:r>
      <w:r>
        <w:t xml:space="preserve">, </w:t>
      </w:r>
      <w:r>
        <w:rPr>
          <w:rFonts w:ascii="Consolas" w:cs="Consolas" w:eastAsia="Consolas" w:hAnsi="Consolas"/>
          <w:color w:val="7B2FBF"/>
          <w:sz w:val="18"/>
          <w:szCs w:val="18"/>
          <w:shd w:fill="F3E8FD" w:color="auto" w:val="clear"/>
        </w:rPr>
        <w:t xml:space="preserve">provideExploreFacade()</w:t>
      </w:r>
      <w:r>
        <w:t xml:space="preserve">, </w:t>
      </w:r>
      <w:r>
        <w:rPr>
          <w:rFonts w:ascii="Consolas" w:cs="Consolas" w:eastAsia="Consolas" w:hAnsi="Consolas"/>
          <w:color w:val="7B2FBF"/>
          <w:sz w:val="18"/>
          <w:szCs w:val="18"/>
          <w:shd w:fill="F3E8FD" w:color="auto" w:val="clear"/>
        </w:rPr>
        <w:t xml:space="preserve">provideProposeFacade()</w:t>
      </w:r>
      <w:r>
        <w:t xml:space="preserve">): cargan con la página y el inyector de la ruta las conserva, así que al volver se ve lo último al instante mientras se recarga.</w:t>
      </w:r>
    </w:p>
    <w:p>
      <w:pPr>
        <w:pStyle w:val="ListParagraph"/>
        <w:numPr>
          <w:ilvl w:val="0"/>
          <w:numId w:val="2"/>
        </w:numPr>
        <w:spacing w:after="60"/>
      </w:pPr>
      <w:r>
        <w:t xml:space="preserve">Las de un proyecto o un ticket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pPr>
        <w:spacing w:after="60"/>
      </w:pPr>
    </w:p>
    <w:p>
      <w:r>
        <w:t xml:space="preserve">Los adaptadores siguen el mismo reparto: </w:t>
      </w:r>
      <w:r>
        <w:rPr>
          <w:rFonts w:ascii="Consolas" w:cs="Consolas" w:eastAsia="Consolas" w:hAnsi="Consolas"/>
          <w:color w:val="7B2FBF"/>
          <w:sz w:val="18"/>
          <w:szCs w:val="18"/>
          <w:shd w:fill="F3E8FD" w:color="auto" w:val="clear"/>
        </w:rPr>
        <w:t xml:space="preserve">provideTrackerShellInfrastructure()</w:t>
      </w:r>
      <w:r>
        <w:t xml:space="preserve"> (proyectos, tickets, avisos, push y tiempo real) va en la raíz, y </w:t>
      </w:r>
      <w:r>
        <w:rPr>
          <w:rFonts w:ascii="Consolas" w:cs="Consolas" w:eastAsia="Consolas" w:hAnsi="Consolas"/>
          <w:color w:val="7B2FBF"/>
          <w:sz w:val="18"/>
          <w:szCs w:val="18"/>
          <w:shd w:fill="F3E8FD" w:color="auto" w:val="clear"/>
        </w:rPr>
        <w:t xml:space="preserve">provideTrackerPagesInfrastructure()</w:t>
      </w:r>
      <w:r>
        <w:t xml:space="preserve"> (el resto) en la ruta del tracker, que se carga en diferido (</w:t>
      </w:r>
      <w:r>
        <w:rPr>
          <w:rFonts w:ascii="Consolas" w:cs="Consolas" w:eastAsia="Consolas" w:hAnsi="Consolas"/>
          <w:color w:val="7B2FBF"/>
          <w:sz w:val="18"/>
          <w:szCs w:val="18"/>
          <w:shd w:fill="F3E8FD" w:color="auto" w:val="clear"/>
        </w:rPr>
        <w:t xml:space="preserve">apps/web/src/app/tracker.routes.ts</w:t>
      </w:r>
      <w:r>
        <w:t xml:space="preserve">). Las librerías web declaran </w:t>
      </w:r>
      <w:r>
        <w:rPr>
          <w:rFonts w:ascii="Consolas" w:cs="Consolas" w:eastAsia="Consolas" w:hAnsi="Consolas"/>
          <w:color w:val="7B2FBF"/>
          <w:sz w:val="18"/>
          <w:szCs w:val="18"/>
          <w:shd w:fill="F3E8FD" w:color="auto" w:val="clear"/>
        </w:rPr>
        <w:t xml:space="preserve">"sideEffects": false</w:t>
      </w:r>
      <w:r>
        <w:t xml:space="preserve"> (</w:t>
      </w:r>
      <w:r>
        <w:rPr>
          <w:rFonts w:ascii="Consolas" w:cs="Consolas" w:eastAsia="Consolas" w:hAnsi="Consolas"/>
          <w:color w:val="7B2FBF"/>
          <w:sz w:val="18"/>
          <w:szCs w:val="18"/>
          <w:shd w:fill="F3E8FD" w:color="auto" w:val="clear"/>
        </w:rPr>
        <w:t xml:space="preserve">libs/web/package.json</w:t>
      </w:r>
      <w:r>
        <w:t xml:space="preserve">), para que el empaquetador deje en cada trozo solo lo que usa y no todo lo que exporta un </w:t>
      </w:r>
      <w:r>
        <w:rPr>
          <w:rFonts w:ascii="Consolas" w:cs="Consolas" w:eastAsia="Consolas" w:hAnsi="Consolas"/>
          <w:color w:val="7B2FBF"/>
          <w:sz w:val="18"/>
          <w:szCs w:val="18"/>
          <w:shd w:fill="F3E8FD" w:color="auto" w:val="clear"/>
        </w:rPr>
        <w:t xml:space="preserve">index.ts</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mmjmxudrrb6-kwfsz8i46">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el interruptor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 Debajo, mis proyectos con su actividad</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zt_bymltdj8jutjpoqtwa">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qtrrghmzfsjx3juw7jrra">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yi8hfsyuyi4okvj3dhcor" Type="http://schemas.openxmlformats.org/officeDocument/2006/relationships/hyperlink" Target="https://oauth.pireon.dev/api/documentation" TargetMode="External"/><Relationship Id="rIdmmjmxudrrb6-kwfsz8i46" Type="http://schemas.openxmlformats.org/officeDocument/2006/relationships/hyperlink" Target="https://tiptap.dev" TargetMode="External"/><Relationship Id="rIdzt_bymltdj8jutjpoqtwa" Type="http://schemas.openxmlformats.org/officeDocument/2006/relationships/hyperlink" Target="https://modelcontextprotocol.io" TargetMode="External"/><Relationship Id="rIdqtrrghmzfsjx3juw7jrra"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2026-10-16T06:29:45.096Z</dcterms:created>
  <dcterms:modified xsi:type="dcterms:W3CDTF">2026-10-16T06:29:45.098Z</dcterms:modified>
</cp:coreProperties>
</file>

<file path=docProps/custom.xml><?xml version="1.0" encoding="utf-8"?>
<Properties xmlns="http://schemas.openxmlformats.org/officeDocument/2006/custom-properties" xmlns:vt="http://schemas.openxmlformats.org/officeDocument/2006/docPropsVTypes"/>
</file>